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bibliotecznego konkursu plastycznego</w:t>
      </w:r>
    </w:p>
    <w:p>
      <w:pPr>
        <w:jc w:val="center"/>
        <w:rPr>
          <w:rFonts w:hint="default"/>
          <w:b/>
          <w:sz w:val="32"/>
          <w:szCs w:val="32"/>
          <w:lang w:val="pl-PL"/>
        </w:rPr>
      </w:pPr>
      <w:r>
        <w:rPr>
          <w:b/>
          <w:sz w:val="32"/>
          <w:szCs w:val="32"/>
        </w:rPr>
        <w:t>dla</w:t>
      </w:r>
      <w:r>
        <w:rPr>
          <w:rFonts w:hint="default"/>
          <w:b/>
          <w:sz w:val="32"/>
          <w:szCs w:val="32"/>
          <w:lang w:val="pl-PL"/>
        </w:rPr>
        <w:t xml:space="preserve"> dzieci klas IV-VI Szkół Podstawowych na terenie gminy Osiek</w:t>
      </w:r>
    </w:p>
    <w:p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"</w:t>
      </w:r>
      <w:r>
        <w:rPr>
          <w:rFonts w:hint="default"/>
          <w:b/>
          <w:i/>
          <w:iCs/>
          <w:sz w:val="32"/>
          <w:szCs w:val="32"/>
          <w:lang w:val="pl-PL"/>
        </w:rPr>
        <w:t>Moja, Twoja, Nasza - Biblioteka. Oczami wyobraźni czytelnika</w:t>
      </w:r>
      <w:r>
        <w:rPr>
          <w:b/>
          <w:i/>
          <w:iCs/>
          <w:sz w:val="32"/>
          <w:szCs w:val="32"/>
        </w:rPr>
        <w:t>"</w:t>
      </w:r>
    </w:p>
    <w:p>
      <w:pPr>
        <w:jc w:val="center"/>
        <w:rPr>
          <w:rFonts w:hint="default"/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Konkurs zorganizowany jest w ramach obchodów</w:t>
      </w:r>
      <w:r>
        <w:rPr>
          <w:rFonts w:hint="default"/>
          <w:b/>
          <w:sz w:val="28"/>
          <w:szCs w:val="28"/>
          <w:lang w:val="pl-PL"/>
        </w:rPr>
        <w:t xml:space="preserve"> „</w:t>
      </w:r>
      <w:r>
        <w:rPr>
          <w:b/>
          <w:sz w:val="28"/>
          <w:szCs w:val="28"/>
        </w:rPr>
        <w:t>Tygodnia Bibliotek</w:t>
      </w:r>
      <w:r>
        <w:rPr>
          <w:rFonts w:hint="default"/>
          <w:b/>
          <w:sz w:val="28"/>
          <w:szCs w:val="28"/>
          <w:lang w:val="pl-PL"/>
        </w:rPr>
        <w:t>”.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Organizator: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Gminna Biblioteka Publiczna w Osieku.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Cele: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rozwijanie wyobraźni </w:t>
      </w:r>
      <w:r>
        <w:rPr>
          <w:rFonts w:hint="default"/>
          <w:sz w:val="24"/>
          <w:szCs w:val="24"/>
          <w:lang w:val="pl-PL"/>
        </w:rPr>
        <w:t>dziecięcej poprzez ekspresję plastyczną</w:t>
      </w:r>
      <w:r>
        <w:rPr>
          <w:sz w:val="24"/>
          <w:szCs w:val="24"/>
        </w:rPr>
        <w:t>,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zachęcanie do wyrażania swoich zainteresowań i przeżyć związanych z literaturą w formie</w:t>
      </w:r>
    </w:p>
    <w:p>
      <w:pPr>
        <w:ind w:firstLine="120" w:firstLineChars="50"/>
        <w:jc w:val="both"/>
        <w:rPr>
          <w:sz w:val="24"/>
          <w:szCs w:val="24"/>
        </w:rPr>
      </w:pPr>
      <w:r>
        <w:rPr>
          <w:sz w:val="24"/>
          <w:szCs w:val="24"/>
        </w:rPr>
        <w:t>plastycznej,</w:t>
      </w:r>
    </w:p>
    <w:p>
      <w:pPr>
        <w:bidi w:val="0"/>
        <w:ind w:left="120" w:hanging="120" w:hangingChars="50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 xml:space="preserve">- </w:t>
      </w:r>
      <w:r>
        <w:rPr>
          <w:rFonts w:hint="default"/>
          <w:sz w:val="24"/>
          <w:szCs w:val="24"/>
          <w:lang w:val="pl-PL"/>
        </w:rPr>
        <w:t>rozwijanie u dzieci zainteresowań artystycznych oraz poszukiwanie inspiracji twórczej         w kontakcie z książką i biblioteką,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- poznawanie oryginalnych technik plastycznych</w:t>
      </w:r>
      <w:r>
        <w:rPr>
          <w:rFonts w:hint="default"/>
          <w:sz w:val="24"/>
          <w:szCs w:val="24"/>
          <w:lang w:val="pl-PL"/>
        </w:rPr>
        <w:t>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Ogólne informacje o konkursie:</w:t>
      </w:r>
    </w:p>
    <w:p>
      <w:pPr>
        <w:bidi w:val="0"/>
        <w:ind w:left="120" w:hanging="120" w:hangingChars="50"/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- konkurs adresowany jest do</w:t>
      </w:r>
      <w:r>
        <w:rPr>
          <w:rFonts w:hint="default"/>
          <w:sz w:val="24"/>
          <w:szCs w:val="24"/>
          <w:lang w:val="pl-PL"/>
        </w:rPr>
        <w:t xml:space="preserve"> dzieci klas IV-VI Szkół Podstawowych na terenie gminy Osiek,</w:t>
      </w:r>
    </w:p>
    <w:p>
      <w:pPr>
        <w:ind w:left="120" w:hanging="120" w:hangingChars="50"/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 xml:space="preserve">przedmiotem konkursu jest wykonanie oryginalnej </w:t>
      </w:r>
      <w:r>
        <w:rPr>
          <w:rFonts w:hint="default"/>
          <w:sz w:val="24"/>
          <w:szCs w:val="24"/>
          <w:lang w:val="pl-PL"/>
        </w:rPr>
        <w:t>pracy plastycznej - makiety przestrzennej, która nawiązuje do tematu konkursu,</w:t>
      </w:r>
      <w:bookmarkStart w:id="0" w:name="_GoBack"/>
      <w:bookmarkEnd w:id="0"/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każdy uczestnik może wykonać jedną pracę.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Technika wykonania prac:</w:t>
      </w:r>
    </w:p>
    <w:p>
      <w:pPr>
        <w:ind w:left="120" w:hanging="120" w:hangingChars="50"/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 xml:space="preserve">- </w:t>
      </w:r>
      <w:r>
        <w:rPr>
          <w:rFonts w:hint="default"/>
          <w:sz w:val="24"/>
          <w:szCs w:val="24"/>
          <w:lang w:val="pl-PL"/>
        </w:rPr>
        <w:t xml:space="preserve">dowolny </w:t>
      </w:r>
      <w:r>
        <w:rPr>
          <w:sz w:val="24"/>
          <w:szCs w:val="24"/>
        </w:rPr>
        <w:t>format pracy</w:t>
      </w:r>
      <w:r>
        <w:rPr>
          <w:rFonts w:hint="default"/>
          <w:sz w:val="24"/>
          <w:szCs w:val="24"/>
          <w:lang w:val="pl-PL"/>
        </w:rPr>
        <w:t>: wielkość makiety nie będzie miała wpływu na ocenę komisji,</w:t>
      </w:r>
    </w:p>
    <w:p>
      <w:pPr>
        <w:ind w:left="120" w:hanging="120" w:hangingChars="50"/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pl-PL"/>
        </w:rPr>
        <w:t xml:space="preserve"> przy budowie makiety można wykorzystać dowolne</w:t>
      </w:r>
      <w:r>
        <w:rPr>
          <w:sz w:val="24"/>
          <w:szCs w:val="24"/>
        </w:rPr>
        <w:t xml:space="preserve"> technik</w:t>
      </w:r>
      <w:r>
        <w:rPr>
          <w:rFonts w:hint="default"/>
          <w:sz w:val="24"/>
          <w:szCs w:val="24"/>
          <w:lang w:val="pl-PL"/>
        </w:rPr>
        <w:t>i</w:t>
      </w:r>
      <w:r>
        <w:rPr>
          <w:sz w:val="24"/>
          <w:szCs w:val="24"/>
        </w:rPr>
        <w:t xml:space="preserve"> wykonania prac: </w:t>
      </w:r>
      <w:r>
        <w:rPr>
          <w:rFonts w:hint="default"/>
          <w:sz w:val="24"/>
          <w:szCs w:val="24"/>
          <w:lang w:val="pl-PL"/>
        </w:rPr>
        <w:t xml:space="preserve">rysunek, </w:t>
      </w:r>
      <w:r>
        <w:rPr>
          <w:sz w:val="24"/>
          <w:szCs w:val="24"/>
        </w:rPr>
        <w:t>wyklejanki, wydzieranki, akwarele, pastele</w:t>
      </w:r>
      <w:r>
        <w:rPr>
          <w:rFonts w:hint="default"/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itp.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Przy każdej pracy należy umieścić metryczkę zawierającą: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imię, nazwisko</w:t>
      </w:r>
      <w:r>
        <w:rPr>
          <w:rFonts w:hint="default"/>
          <w:sz w:val="24"/>
          <w:szCs w:val="24"/>
          <w:lang w:val="pl-PL"/>
        </w:rPr>
        <w:t>, szkołę i</w:t>
      </w:r>
      <w:r>
        <w:rPr>
          <w:sz w:val="24"/>
          <w:szCs w:val="24"/>
        </w:rPr>
        <w:t xml:space="preserve"> klasę autora pracy.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Termin składania prac:</w:t>
      </w:r>
    </w:p>
    <w:p>
      <w:pPr>
        <w:jc w:val="both"/>
      </w:pPr>
      <w:r>
        <w:rPr>
          <w:rFonts w:hint="default"/>
          <w:sz w:val="24"/>
          <w:szCs w:val="24"/>
          <w:lang w:val="pl-PL"/>
        </w:rPr>
        <w:t>P</w:t>
      </w:r>
      <w:r>
        <w:rPr>
          <w:sz w:val="24"/>
          <w:szCs w:val="24"/>
        </w:rPr>
        <w:t>race należy dostarczyć do Gminnej Biblioteki Publicznej w Osiek</w:t>
      </w:r>
      <w:r>
        <w:rPr>
          <w:rFonts w:hint="default"/>
          <w:sz w:val="24"/>
          <w:szCs w:val="24"/>
          <w:lang w:val="pl-PL"/>
        </w:rPr>
        <w:t>u</w:t>
      </w:r>
      <w:r>
        <w:rPr>
          <w:sz w:val="24"/>
          <w:szCs w:val="24"/>
        </w:rPr>
        <w:t xml:space="preserve"> w terminie do </w:t>
      </w:r>
      <w:r>
        <w:rPr>
          <w:rFonts w:hint="default"/>
          <w:b w:val="0"/>
          <w:bCs/>
          <w:sz w:val="24"/>
          <w:szCs w:val="24"/>
          <w:lang w:val="pl-PL"/>
        </w:rPr>
        <w:t>8</w:t>
      </w:r>
      <w:r>
        <w:rPr>
          <w:b w:val="0"/>
          <w:bCs/>
          <w:sz w:val="24"/>
          <w:szCs w:val="24"/>
        </w:rPr>
        <w:t>.05.202</w:t>
      </w:r>
      <w:r>
        <w:rPr>
          <w:rFonts w:hint="default"/>
          <w:b w:val="0"/>
          <w:bCs/>
          <w:sz w:val="24"/>
          <w:szCs w:val="24"/>
          <w:lang w:val="pl-PL"/>
        </w:rPr>
        <w:t>4</w:t>
      </w:r>
      <w:r>
        <w:rPr>
          <w:b w:val="0"/>
          <w:bCs/>
          <w:sz w:val="24"/>
          <w:szCs w:val="24"/>
        </w:rPr>
        <w:t>r.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Ocena prac: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Komisja powołana przez organizato</w:t>
      </w:r>
      <w:r>
        <w:rPr>
          <w:rFonts w:hint="default"/>
          <w:sz w:val="24"/>
          <w:szCs w:val="24"/>
          <w:lang w:val="pl-PL"/>
        </w:rPr>
        <w:t>ra</w:t>
      </w:r>
      <w:r>
        <w:rPr>
          <w:sz w:val="24"/>
          <w:szCs w:val="24"/>
        </w:rPr>
        <w:t xml:space="preserve"> dokona oceny prac</w:t>
      </w:r>
      <w:r>
        <w:rPr>
          <w:rFonts w:hint="default"/>
          <w:sz w:val="24"/>
          <w:szCs w:val="24"/>
          <w:lang w:val="pl-PL"/>
        </w:rPr>
        <w:t xml:space="preserve"> biorąc pod uwagę: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pomysłowość,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zgodność pracy z tematem konkursu,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samodzielność wykonania pracy,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walory artystyczne,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estetykę wykonania.</w:t>
      </w:r>
    </w:p>
    <w:p>
      <w:p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pl-PL"/>
        </w:rPr>
        <w:t>Komisja p</w:t>
      </w:r>
      <w:r>
        <w:rPr>
          <w:sz w:val="24"/>
          <w:szCs w:val="24"/>
        </w:rPr>
        <w:t>rzyzna nagrody i dyplomy dla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laureatów.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Postanowienia ogólne: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Wyniki konkursu zostaną opublikowane na FB biblioteki. </w:t>
      </w:r>
      <w:r>
        <w:rPr>
          <w:sz w:val="24"/>
          <w:szCs w:val="24"/>
        </w:rPr>
        <w:t>Udział w konkursie jest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równoznaczny z wyrażeniem zgody na publikowanie zdjęć i relacji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na FB biblioteki</w:t>
      </w:r>
      <w:r>
        <w:rPr>
          <w:rFonts w:hint="default"/>
          <w:sz w:val="24"/>
          <w:szCs w:val="24"/>
          <w:lang w:val="pl-PL"/>
        </w:rPr>
        <w:t>. Wręczenie nagród nastąpi w maju 2024 roku (dokładny termin biblioteka ustali z każdą szkołą telefonicznie).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Nagrody: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Zwycięzcy konkursu otrzymają nagrody. </w:t>
      </w:r>
    </w:p>
    <w:p>
      <w:pPr>
        <w:rPr>
          <w:b/>
          <w:sz w:val="28"/>
          <w:szCs w:val="28"/>
        </w:rPr>
      </w:pPr>
    </w:p>
    <w:p>
      <w:pPr>
        <w:rPr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45418"/>
    <w:rsid w:val="0C397CB2"/>
    <w:rsid w:val="512E6A9A"/>
    <w:rsid w:val="661017B0"/>
    <w:rsid w:val="71A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1330</TotalTime>
  <ScaleCrop>false</ScaleCrop>
  <LinksUpToDate>false</LinksUpToDate>
  <CharactersWithSpaces>0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2024-04-04T10:19:00Z</dcterms:created>
  <dc:creator>Ewa Bejgrowicz</dc:creator>
  <cp:lastModifiedBy>Ewa Bejgrowicz</cp:lastModifiedBy>
  <cp:lastPrinted>2024-04-05T08:36:00Z</cp:lastPrinted>
  <dcterms:modified xsi:type="dcterms:W3CDTF">2024-04-09T09:44:38Z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1045-12.2.0.13538</vt:lpwstr>
  </property>
  <property fmtid="{D5CDD505-2E9C-101B-9397-08002B2CF9AE}" pid="3" name="ICV">
    <vt:lpwstr>3210C28CA0E94F61960BDF67D795B6DB_13</vt:lpwstr>
  </property>
</Properties>
</file>